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УТВЕРЖДЕНО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 xml:space="preserve">на заседании комитета Первичной профсоюзной организации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ГБОУ Школа  №814 (протокол №4 от «26» сентября  2014г.)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37AD">
        <w:rPr>
          <w:rFonts w:ascii="Times New Roman" w:hAnsi="Times New Roman" w:cs="Times New Roman"/>
          <w:b/>
          <w:sz w:val="24"/>
          <w:szCs w:val="24"/>
        </w:rPr>
        <w:t xml:space="preserve">Положение о ревизионной комиссии </w:t>
      </w:r>
      <w:r w:rsidRPr="003837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3837AD">
        <w:rPr>
          <w:rFonts w:ascii="Times New Roman" w:hAnsi="Times New Roman" w:cs="Times New Roman"/>
          <w:b/>
          <w:sz w:val="24"/>
          <w:szCs w:val="24"/>
        </w:rPr>
        <w:t>Первичной профсоюзн</w:t>
      </w:r>
      <w:r w:rsidRPr="003837AD">
        <w:rPr>
          <w:rFonts w:ascii="Times New Roman" w:hAnsi="Times New Roman" w:cs="Times New Roman"/>
          <w:b/>
          <w:sz w:val="24"/>
          <w:szCs w:val="24"/>
        </w:rPr>
        <w:t>ой организации ГБОУ Школа  №814.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1.</w:t>
      </w:r>
      <w:r w:rsidRPr="003837AD">
        <w:rPr>
          <w:rFonts w:ascii="Times New Roman" w:hAnsi="Times New Roman" w:cs="Times New Roman"/>
          <w:sz w:val="24"/>
          <w:szCs w:val="24"/>
        </w:rPr>
        <w:tab/>
        <w:t>Контрольно-ревизионная комиссия профсоюзной организации (далее – Комиссия) избирается на собрании (конференции) для осуществления контроля над деятельностью профсоюзного комитета по выполнению постановлений собраний (конференций) организации, целевому использованию профсоюзных взносов, достоверностью финансовой и статистической отчетности.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2.</w:t>
      </w:r>
      <w:r w:rsidRPr="003837AD">
        <w:rPr>
          <w:rFonts w:ascii="Times New Roman" w:hAnsi="Times New Roman" w:cs="Times New Roman"/>
          <w:sz w:val="24"/>
          <w:szCs w:val="24"/>
        </w:rPr>
        <w:tab/>
        <w:t>В своей работе комиссия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3.</w:t>
      </w:r>
      <w:r w:rsidRPr="003837AD">
        <w:rPr>
          <w:rFonts w:ascii="Times New Roman" w:hAnsi="Times New Roman" w:cs="Times New Roman"/>
          <w:sz w:val="24"/>
          <w:szCs w:val="24"/>
        </w:rPr>
        <w:tab/>
        <w:t>Комиссия избирается на срок полномочий профкома. Состав комиссии формируется и утверждается собранием (конференцией) организации.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 Председатель и члены комиссии осуществляют свою работу на общественных началах.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4.</w:t>
      </w:r>
      <w:r w:rsidRPr="003837AD">
        <w:rPr>
          <w:rFonts w:ascii="Times New Roman" w:hAnsi="Times New Roman" w:cs="Times New Roman"/>
          <w:sz w:val="24"/>
          <w:szCs w:val="24"/>
        </w:rPr>
        <w:tab/>
        <w:t>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 xml:space="preserve">Комиссия осуществляет следующие функции: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5.</w:t>
      </w:r>
      <w:r w:rsidRPr="003837AD">
        <w:rPr>
          <w:rFonts w:ascii="Times New Roman" w:hAnsi="Times New Roman" w:cs="Times New Roman"/>
          <w:sz w:val="24"/>
          <w:szCs w:val="24"/>
        </w:rPr>
        <w:tab/>
        <w:t xml:space="preserve">Контролирует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a.</w:t>
      </w:r>
      <w:r w:rsidRPr="003837AD">
        <w:rPr>
          <w:rFonts w:ascii="Times New Roman" w:hAnsi="Times New Roman" w:cs="Times New Roman"/>
          <w:sz w:val="24"/>
          <w:szCs w:val="24"/>
        </w:rPr>
        <w:tab/>
        <w:t>выполнение постановлений собраний (конференций), профсоюзного комитета по финансовым и имущественным вопросам; порядок прохождения дел, рассмотрение писем, жалоб и предложений членов профсоюза;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b.</w:t>
      </w:r>
      <w:r w:rsidRPr="003837AD">
        <w:rPr>
          <w:rFonts w:ascii="Times New Roman" w:hAnsi="Times New Roman" w:cs="Times New Roman"/>
          <w:sz w:val="24"/>
          <w:szCs w:val="24"/>
        </w:rPr>
        <w:tab/>
        <w:t>исполнение бюджета и сметы профсоюзной организации; целевое использование денежных сре</w:t>
      </w:r>
      <w:proofErr w:type="gramStart"/>
      <w:r w:rsidRPr="003837A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837AD">
        <w:rPr>
          <w:rFonts w:ascii="Times New Roman" w:hAnsi="Times New Roman" w:cs="Times New Roman"/>
          <w:sz w:val="24"/>
          <w:szCs w:val="24"/>
        </w:rPr>
        <w:t>офсоюзной организации;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c.</w:t>
      </w:r>
      <w:r w:rsidRPr="003837AD">
        <w:rPr>
          <w:rFonts w:ascii="Times New Roman" w:hAnsi="Times New Roman" w:cs="Times New Roman"/>
          <w:sz w:val="24"/>
          <w:szCs w:val="24"/>
        </w:rPr>
        <w:tab/>
        <w:t>сохранность, правильность и рациональность использования сре</w:t>
      </w:r>
      <w:proofErr w:type="gramStart"/>
      <w:r w:rsidRPr="003837A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837AD">
        <w:rPr>
          <w:rFonts w:ascii="Times New Roman" w:hAnsi="Times New Roman" w:cs="Times New Roman"/>
          <w:sz w:val="24"/>
          <w:szCs w:val="24"/>
        </w:rPr>
        <w:t>офсоюзной организации;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d.</w:t>
      </w:r>
      <w:r w:rsidRPr="003837AD">
        <w:rPr>
          <w:rFonts w:ascii="Times New Roman" w:hAnsi="Times New Roman" w:cs="Times New Roman"/>
          <w:sz w:val="24"/>
          <w:szCs w:val="24"/>
        </w:rPr>
        <w:tab/>
        <w:t>достоверность финансовой и статистической отчетности;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Pr="003837AD">
        <w:rPr>
          <w:rFonts w:ascii="Times New Roman" w:hAnsi="Times New Roman" w:cs="Times New Roman"/>
          <w:sz w:val="24"/>
          <w:szCs w:val="24"/>
        </w:rPr>
        <w:tab/>
        <w:t>соблюдение требований Устава профсоюза.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6.</w:t>
      </w:r>
      <w:r w:rsidRPr="003837AD">
        <w:rPr>
          <w:rFonts w:ascii="Times New Roman" w:hAnsi="Times New Roman" w:cs="Times New Roman"/>
          <w:sz w:val="24"/>
          <w:szCs w:val="24"/>
        </w:rPr>
        <w:tab/>
        <w:t>Проводит проверки (ревизии) и проверки финансово-хозяйственной деятельности профсоюзной организации, осуществляет контроль за своевременным и полным поступлением членских профсоюзных взносов.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Ревизия осуществляется по итогам деятельности профкома за год и перед отчетно-выборным собранием (конференцией), а также по инициативе собрания (конференции), самой комиссии, ходатайству профкома или председателя профсоюзной организации.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 xml:space="preserve">Результаты ревизий и проверок оформляются актами, справками, заключениями и доводятся до сведения выборного органа профсоюзной организации.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7.</w:t>
      </w:r>
      <w:r w:rsidRPr="003837AD">
        <w:rPr>
          <w:rFonts w:ascii="Times New Roman" w:hAnsi="Times New Roman" w:cs="Times New Roman"/>
          <w:sz w:val="24"/>
          <w:szCs w:val="24"/>
        </w:rPr>
        <w:tab/>
        <w:t>Представляет в пределах своих полномочий собранию (конференции) отчеты о результатах проверок (ревизий) и работе самой комиссии; делает сообщения о результатах проверок (ревизий) на заседаниях профкома, информирует о них председателя профсоюзной организации.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Порядок работы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8.</w:t>
      </w:r>
      <w:r w:rsidRPr="003837AD">
        <w:rPr>
          <w:rFonts w:ascii="Times New Roman" w:hAnsi="Times New Roman" w:cs="Times New Roman"/>
          <w:sz w:val="24"/>
          <w:szCs w:val="24"/>
        </w:rPr>
        <w:tab/>
        <w:t>Деятельностью комиссии руководит председатель комиссии, который созывает и проводит заседания комиссии, от ее имени докладывает собранию (конференции), либо информирует профком, его председателя о результатах проверок (ревизий).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9.</w:t>
      </w:r>
      <w:r w:rsidRPr="003837AD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 соответствии с разработанным ею планом работы, который определяет периодичность и порядок проведения проверок (ревизий), который рассматривается и утверждается на ее заседании. Заседания комиссии проводятся по мере необходимости, но не реже двух раз в год, и считаются правомочными, если в их работе участвуют более половины членов комиссии. Решения комиссии принимаются в форме постановления открытым голосованием и считаются принятыми, если за них проголосовало не менее двух третьей списочного состава членов комиссии.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10.</w:t>
      </w:r>
      <w:r w:rsidRPr="003837AD"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комиссии: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a.</w:t>
      </w:r>
      <w:r w:rsidRPr="003837AD">
        <w:rPr>
          <w:rFonts w:ascii="Times New Roman" w:hAnsi="Times New Roman" w:cs="Times New Roman"/>
          <w:sz w:val="24"/>
          <w:szCs w:val="24"/>
        </w:rPr>
        <w:tab/>
        <w:t>утверждает распределение полномочий и обязанностей между членами комиссии;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b.</w:t>
      </w:r>
      <w:r w:rsidRPr="003837AD">
        <w:rPr>
          <w:rFonts w:ascii="Times New Roman" w:hAnsi="Times New Roman" w:cs="Times New Roman"/>
          <w:sz w:val="24"/>
          <w:szCs w:val="24"/>
        </w:rPr>
        <w:tab/>
        <w:t>участвует в заседаниях профкома с правом совещательного голоса;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c.</w:t>
      </w:r>
      <w:r w:rsidRPr="003837AD">
        <w:rPr>
          <w:rFonts w:ascii="Times New Roman" w:hAnsi="Times New Roman" w:cs="Times New Roman"/>
          <w:sz w:val="24"/>
          <w:szCs w:val="24"/>
        </w:rPr>
        <w:tab/>
        <w:t>является делегатом конференции по выборной должности.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11.</w:t>
      </w:r>
      <w:r w:rsidRPr="003837AD">
        <w:rPr>
          <w:rFonts w:ascii="Times New Roman" w:hAnsi="Times New Roman" w:cs="Times New Roman"/>
          <w:sz w:val="24"/>
          <w:szCs w:val="24"/>
        </w:rPr>
        <w:tab/>
        <w:t>Предложения комиссии по устранению недостатков и нарушений, выявленных проверкой (ревизией) и изложенных в акте, являются обязательными для исполнения профкомом и сообщению комиссии о принятых мерах в месячный срок в письменной форме.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3837AD">
        <w:rPr>
          <w:rFonts w:ascii="Times New Roman" w:hAnsi="Times New Roman" w:cs="Times New Roman"/>
          <w:sz w:val="24"/>
          <w:szCs w:val="24"/>
        </w:rPr>
        <w:tab/>
        <w:t>Организационно-техническое обеспечение работы комиссии, подготовку и проведение ее заседаний, делопроизводство и ведение протоколов осуществляет председатель комиссии.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13.</w:t>
      </w:r>
      <w:r w:rsidRPr="003837AD">
        <w:rPr>
          <w:rFonts w:ascii="Times New Roman" w:hAnsi="Times New Roman" w:cs="Times New Roman"/>
          <w:sz w:val="24"/>
          <w:szCs w:val="24"/>
        </w:rPr>
        <w:tab/>
        <w:t>Информация комиссии о проделанной работе представляется профкому один раз в год.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14.</w:t>
      </w:r>
      <w:r w:rsidRPr="003837AD">
        <w:rPr>
          <w:rFonts w:ascii="Times New Roman" w:hAnsi="Times New Roman" w:cs="Times New Roman"/>
          <w:sz w:val="24"/>
          <w:szCs w:val="24"/>
        </w:rPr>
        <w:tab/>
        <w:t>Деятельность комиссии финансируется профкомом в пределах утвержденных расходов на эти цели сметой профкома.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 xml:space="preserve">Члены комиссии имеют право: 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15.</w:t>
      </w:r>
      <w:r w:rsidRPr="003837AD">
        <w:rPr>
          <w:rFonts w:ascii="Times New Roman" w:hAnsi="Times New Roman" w:cs="Times New Roman"/>
          <w:sz w:val="24"/>
          <w:szCs w:val="24"/>
        </w:rPr>
        <w:tab/>
        <w:t>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16.</w:t>
      </w:r>
      <w:r w:rsidRPr="003837AD">
        <w:rPr>
          <w:rFonts w:ascii="Times New Roman" w:hAnsi="Times New Roman" w:cs="Times New Roman"/>
          <w:sz w:val="24"/>
          <w:szCs w:val="24"/>
        </w:rPr>
        <w:tab/>
        <w:t>Получать все необходимые сведения, протоколы, документы и материалы, требовать представления справок по вопросам, возникающим при проведении проверок (ревизий).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17.</w:t>
      </w:r>
      <w:r w:rsidRPr="003837AD">
        <w:rPr>
          <w:rFonts w:ascii="Times New Roman" w:hAnsi="Times New Roman" w:cs="Times New Roman"/>
          <w:sz w:val="24"/>
          <w:szCs w:val="24"/>
        </w:rPr>
        <w:tab/>
        <w:t>Беспрепятственно посещать места работы членов профсоюза и соответствующие службы организации для выяснения вопросов, входящих в компетенцию комиссии.</w:t>
      </w:r>
    </w:p>
    <w:p w:rsidR="003837AD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18.</w:t>
      </w:r>
      <w:r w:rsidRPr="003837AD">
        <w:rPr>
          <w:rFonts w:ascii="Times New Roman" w:hAnsi="Times New Roman" w:cs="Times New Roman"/>
          <w:sz w:val="24"/>
          <w:szCs w:val="24"/>
        </w:rPr>
        <w:tab/>
        <w:t>Принимать решение об освобождении от выборной должности по собственному желанию председателя комиссии и избирать из своего состава новых руководителей комиссии.</w:t>
      </w:r>
    </w:p>
    <w:p w:rsidR="00867C75" w:rsidRPr="003837AD" w:rsidRDefault="003837AD" w:rsidP="003837AD">
      <w:pPr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19.</w:t>
      </w:r>
      <w:r w:rsidRPr="003837AD">
        <w:rPr>
          <w:rFonts w:ascii="Times New Roman" w:hAnsi="Times New Roman" w:cs="Times New Roman"/>
          <w:sz w:val="24"/>
          <w:szCs w:val="24"/>
        </w:rPr>
        <w:tab/>
        <w:t>При установлении фактов злоупотреблений, в том числе хищения денежных средств, материальных ценностей, информирует председателя профсоюзной организации и профком, которые готовят материалы для передачи в следственные органы.</w:t>
      </w:r>
    </w:p>
    <w:sectPr w:rsidR="00867C75" w:rsidRPr="0038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AD"/>
    <w:rsid w:val="00020400"/>
    <w:rsid w:val="000750A1"/>
    <w:rsid w:val="00170249"/>
    <w:rsid w:val="00175A07"/>
    <w:rsid w:val="0019221F"/>
    <w:rsid w:val="001E53B5"/>
    <w:rsid w:val="00200B22"/>
    <w:rsid w:val="002178F2"/>
    <w:rsid w:val="00366E44"/>
    <w:rsid w:val="003837AD"/>
    <w:rsid w:val="003C3E86"/>
    <w:rsid w:val="003E7AF7"/>
    <w:rsid w:val="003F5A5A"/>
    <w:rsid w:val="004B5DC0"/>
    <w:rsid w:val="004D1245"/>
    <w:rsid w:val="00556CC8"/>
    <w:rsid w:val="00576A98"/>
    <w:rsid w:val="005809BC"/>
    <w:rsid w:val="005A6C45"/>
    <w:rsid w:val="005B216A"/>
    <w:rsid w:val="005D41AE"/>
    <w:rsid w:val="005E1064"/>
    <w:rsid w:val="005F4CFD"/>
    <w:rsid w:val="00600846"/>
    <w:rsid w:val="00610989"/>
    <w:rsid w:val="00645A73"/>
    <w:rsid w:val="006521FD"/>
    <w:rsid w:val="006635A6"/>
    <w:rsid w:val="006A1AED"/>
    <w:rsid w:val="006B0EA5"/>
    <w:rsid w:val="006C2E2A"/>
    <w:rsid w:val="00712FD1"/>
    <w:rsid w:val="00716541"/>
    <w:rsid w:val="00736422"/>
    <w:rsid w:val="00814E0F"/>
    <w:rsid w:val="00867C75"/>
    <w:rsid w:val="0088305E"/>
    <w:rsid w:val="008B62C0"/>
    <w:rsid w:val="008E1F28"/>
    <w:rsid w:val="008E57A2"/>
    <w:rsid w:val="009456F1"/>
    <w:rsid w:val="00960579"/>
    <w:rsid w:val="00A53BD5"/>
    <w:rsid w:val="00AC34D6"/>
    <w:rsid w:val="00AE3C01"/>
    <w:rsid w:val="00B36DAF"/>
    <w:rsid w:val="00BC536D"/>
    <w:rsid w:val="00BC538B"/>
    <w:rsid w:val="00C16DEA"/>
    <w:rsid w:val="00C46960"/>
    <w:rsid w:val="00CA6DAA"/>
    <w:rsid w:val="00CB18BF"/>
    <w:rsid w:val="00CB696B"/>
    <w:rsid w:val="00D02CDC"/>
    <w:rsid w:val="00D9028C"/>
    <w:rsid w:val="00D962BD"/>
    <w:rsid w:val="00E67C88"/>
    <w:rsid w:val="00EC1F56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2015-01-10T20:42:00Z</dcterms:created>
  <dcterms:modified xsi:type="dcterms:W3CDTF">2015-01-10T20:45:00Z</dcterms:modified>
</cp:coreProperties>
</file>